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8" w:lineRule="auto"/>
        <w:jc w:val="center"/>
        <w:rPr>
          <w:rFonts w:hint="eastAsia" w:ascii="仿宋_GB2312" w:hAnsi="新宋体" w:eastAsia="仿宋_GB2312"/>
          <w:b/>
          <w:bCs/>
          <w:spacing w:val="20"/>
          <w:sz w:val="36"/>
          <w:szCs w:val="36"/>
        </w:rPr>
      </w:pPr>
      <w:r>
        <w:rPr>
          <w:rFonts w:hint="eastAsia" w:ascii="仿宋_GB2312" w:hAnsi="新宋体" w:eastAsia="仿宋_GB2312"/>
          <w:b/>
          <w:bCs/>
          <w:spacing w:val="20"/>
          <w:sz w:val="36"/>
          <w:szCs w:val="36"/>
        </w:rPr>
        <w:t>校园内摆摊设点、宣传广告、推介商品活动申报表</w:t>
      </w:r>
    </w:p>
    <w:p>
      <w:pPr>
        <w:snapToGrid w:val="0"/>
        <w:spacing w:line="278" w:lineRule="auto"/>
        <w:jc w:val="center"/>
        <w:rPr>
          <w:rFonts w:hint="eastAsia" w:ascii="仿宋_GB2312" w:hAnsi="新宋体" w:eastAsia="仿宋_GB2312"/>
          <w:b/>
          <w:bCs/>
          <w:spacing w:val="20"/>
          <w:sz w:val="32"/>
          <w:szCs w:val="32"/>
        </w:rPr>
      </w:pPr>
    </w:p>
    <w:tbl>
      <w:tblPr>
        <w:tblStyle w:val="4"/>
        <w:tblW w:w="9295" w:type="dxa"/>
        <w:jc w:val="center"/>
        <w:tblInd w:w="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9"/>
        <w:gridCol w:w="1674"/>
        <w:gridCol w:w="1698"/>
        <w:gridCol w:w="1317"/>
        <w:gridCol w:w="2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7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赞助单位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 址</w:t>
            </w:r>
          </w:p>
        </w:tc>
        <w:tc>
          <w:tcPr>
            <w:tcW w:w="5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5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7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举办时间</w:t>
            </w:r>
          </w:p>
        </w:tc>
        <w:tc>
          <w:tcPr>
            <w:tcW w:w="7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举办地点</w:t>
            </w:r>
          </w:p>
        </w:tc>
        <w:tc>
          <w:tcPr>
            <w:tcW w:w="7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3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活动形式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(内容)</w:t>
            </w:r>
          </w:p>
        </w:tc>
        <w:tc>
          <w:tcPr>
            <w:tcW w:w="7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举办单位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见</w:t>
            </w:r>
          </w:p>
        </w:tc>
        <w:tc>
          <w:tcPr>
            <w:tcW w:w="7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 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8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保卫部门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17" w:right="1020" w:bottom="1417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79"/>
    <w:rsid w:val="001D0157"/>
    <w:rsid w:val="00847476"/>
    <w:rsid w:val="008D5779"/>
    <w:rsid w:val="00CE7786"/>
    <w:rsid w:val="09115A20"/>
    <w:rsid w:val="09FC0411"/>
    <w:rsid w:val="0E0671FF"/>
    <w:rsid w:val="18505165"/>
    <w:rsid w:val="1AF02C87"/>
    <w:rsid w:val="20C15BAB"/>
    <w:rsid w:val="23D557AE"/>
    <w:rsid w:val="51044C26"/>
    <w:rsid w:val="59A20280"/>
    <w:rsid w:val="5C3527DF"/>
    <w:rsid w:val="5E9C6DDD"/>
    <w:rsid w:val="66502EB0"/>
    <w:rsid w:val="742A0F95"/>
    <w:rsid w:val="7B861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40</Words>
  <Characters>228</Characters>
  <Lines>1</Lines>
  <Paragraphs>1</Paragraphs>
  <TotalTime>7</TotalTime>
  <ScaleCrop>false</ScaleCrop>
  <LinksUpToDate>false</LinksUpToDate>
  <CharactersWithSpaces>267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2009-01-01T07:21:00Z</dcterms:created>
  <dc:creator>微软用户</dc:creator>
  <cp:lastModifiedBy>胡赛1427093858</cp:lastModifiedBy>
  <cp:lastPrinted>2010-05-05T00:54:00Z</cp:lastPrinted>
  <dcterms:modified xsi:type="dcterms:W3CDTF">2018-12-29T07:04:32Z</dcterms:modified>
  <dc:title>校园内摆摊设点、宣传广告、推介商品活动申报表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